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3A71" w14:textId="77777777" w:rsidR="008618D0" w:rsidRPr="00221BFA" w:rsidRDefault="008618D0">
      <w:pPr>
        <w:rPr>
          <w:rFonts w:ascii="Segoe UI" w:hAnsi="Segoe UI" w:cs="Segoe UI"/>
        </w:rPr>
      </w:pPr>
    </w:p>
    <w:p w14:paraId="7945BD37" w14:textId="77777777" w:rsidR="008618D0" w:rsidRPr="00221BFA" w:rsidRDefault="008618D0">
      <w:pPr>
        <w:rPr>
          <w:rFonts w:ascii="Segoe UI" w:hAnsi="Segoe UI" w:cs="Segoe UI"/>
        </w:rPr>
      </w:pPr>
    </w:p>
    <w:p w14:paraId="0378E1B8" w14:textId="77777777" w:rsidR="008618D0" w:rsidRPr="00A25618" w:rsidRDefault="008618D0">
      <w:pPr>
        <w:rPr>
          <w:rFonts w:ascii="Segoe UI" w:hAnsi="Segoe UI" w:cs="Segoe UI"/>
        </w:rPr>
      </w:pPr>
    </w:p>
    <w:p w14:paraId="4F77F156" w14:textId="490A911D" w:rsidR="00C47296" w:rsidRPr="006A07EE" w:rsidRDefault="00E4714D">
      <w:pPr>
        <w:rPr>
          <w:rFonts w:ascii="Segoe UI" w:hAnsi="Segoe UI" w:cs="Segoe UI"/>
          <w:color w:val="010101"/>
          <w:sz w:val="22"/>
          <w:szCs w:val="22"/>
          <w:shd w:val="clear" w:color="auto" w:fill="FFFFFF"/>
        </w:rPr>
      </w:pPr>
      <w:r>
        <w:rPr>
          <w:rFonts w:ascii="Segoe UI" w:hAnsi="Segoe UI" w:cs="Segoe UI"/>
          <w:b/>
          <w:sz w:val="22"/>
          <w:szCs w:val="22"/>
        </w:rPr>
        <w:t>ZVV</w:t>
      </w:r>
      <w:r w:rsidR="00DD2D4C">
        <w:rPr>
          <w:rFonts w:ascii="Segoe UI" w:hAnsi="Segoe UI" w:cs="Segoe UI"/>
          <w:b/>
          <w:sz w:val="22"/>
          <w:szCs w:val="22"/>
        </w:rPr>
        <w:t>-</w:t>
      </w:r>
      <w:r w:rsidR="003A048E">
        <w:rPr>
          <w:rFonts w:ascii="Segoe UI" w:hAnsi="Segoe UI" w:cs="Segoe UI"/>
          <w:b/>
          <w:sz w:val="22"/>
          <w:szCs w:val="22"/>
        </w:rPr>
        <w:t>Action</w:t>
      </w:r>
      <w:r w:rsidR="00DD2D4C">
        <w:rPr>
          <w:rFonts w:ascii="Segoe UI" w:hAnsi="Segoe UI" w:cs="Segoe UI"/>
          <w:b/>
          <w:sz w:val="22"/>
          <w:szCs w:val="22"/>
        </w:rPr>
        <w:t>Pass</w:t>
      </w:r>
      <w:r>
        <w:rPr>
          <w:rFonts w:ascii="Segoe UI" w:hAnsi="Segoe UI" w:cs="Segoe UI"/>
          <w:b/>
          <w:sz w:val="22"/>
          <w:szCs w:val="22"/>
        </w:rPr>
        <w:t xml:space="preserve"> – </w:t>
      </w:r>
      <w:r w:rsidR="0005300D">
        <w:rPr>
          <w:rFonts w:ascii="Segoe UI" w:hAnsi="Segoe UI" w:cs="Segoe UI"/>
          <w:b/>
          <w:sz w:val="22"/>
          <w:szCs w:val="22"/>
        </w:rPr>
        <w:t>Freie Fahrt und Freizeiterlebnisse für alle ab 60 Jahren</w:t>
      </w:r>
    </w:p>
    <w:p w14:paraId="47725180" w14:textId="77777777" w:rsidR="003E0E80" w:rsidRDefault="003E0E80">
      <w:pPr>
        <w:rPr>
          <w:rFonts w:ascii="Segoe UI" w:hAnsi="Segoe UI" w:cs="Segoe UI"/>
          <w:color w:val="010101"/>
          <w:shd w:val="clear" w:color="auto" w:fill="FFFFFF"/>
        </w:rPr>
      </w:pPr>
    </w:p>
    <w:p w14:paraId="18F05B35" w14:textId="6FFF3AFE" w:rsidR="0005300D" w:rsidRDefault="0005300D" w:rsidP="0005300D">
      <w:pPr>
        <w:pStyle w:val="Default"/>
        <w:rPr>
          <w:rFonts w:ascii="Segoe UI" w:hAnsi="Segoe UI" w:cs="Segoe UI"/>
          <w:sz w:val="22"/>
          <w:szCs w:val="22"/>
        </w:rPr>
      </w:pPr>
      <w:r w:rsidRPr="0005300D">
        <w:rPr>
          <w:rFonts w:ascii="Segoe UI" w:hAnsi="Segoe UI" w:cs="Segoe UI"/>
          <w:sz w:val="22"/>
          <w:szCs w:val="22"/>
        </w:rPr>
        <w:t>Der ZVV-ActionPass ist zurück. Damit entdecken Personen mit Jahrgang 1966 und älter die Region Zürich. Für einen selbst gewählten Monat zwischen August und Oktober bietet der Pass freie Fahrt im gesamten ZVV-Netz und enthält 55 Gratiseintritte und Vergünstigungen bei Freizeitangeboten. Ab sofort für nur</w:t>
      </w:r>
      <w:r>
        <w:rPr>
          <w:rFonts w:ascii="Segoe UI" w:hAnsi="Segoe UI" w:cs="Segoe UI"/>
          <w:sz w:val="22"/>
          <w:szCs w:val="22"/>
        </w:rPr>
        <w:t xml:space="preserve"> Fr. 110.00</w:t>
      </w:r>
      <w:r w:rsidRPr="0005300D">
        <w:rPr>
          <w:rFonts w:ascii="Segoe UI" w:hAnsi="Segoe UI" w:cs="Segoe UI"/>
          <w:sz w:val="22"/>
          <w:szCs w:val="22"/>
        </w:rPr>
        <w:t xml:space="preserve"> erhältlich.</w:t>
      </w:r>
    </w:p>
    <w:p w14:paraId="2F3D13EF" w14:textId="77777777" w:rsidR="0005300D" w:rsidRDefault="0005300D" w:rsidP="0005300D">
      <w:pPr>
        <w:pStyle w:val="Default"/>
        <w:rPr>
          <w:rFonts w:ascii="Segoe UI" w:hAnsi="Segoe UI" w:cs="Segoe UI"/>
          <w:sz w:val="22"/>
          <w:szCs w:val="22"/>
        </w:rPr>
      </w:pPr>
    </w:p>
    <w:p w14:paraId="7786F82A" w14:textId="77777777" w:rsidR="0005300D" w:rsidRPr="0005300D" w:rsidRDefault="0005300D" w:rsidP="0005300D">
      <w:pPr>
        <w:pStyle w:val="Default"/>
        <w:rPr>
          <w:rFonts w:ascii="Segoe UI" w:hAnsi="Segoe UI" w:cs="Segoe UI"/>
          <w:sz w:val="22"/>
          <w:szCs w:val="22"/>
        </w:rPr>
      </w:pPr>
      <w:r w:rsidRPr="0005300D">
        <w:rPr>
          <w:rFonts w:ascii="Segoe UI" w:hAnsi="Segoe UI" w:cs="Segoe UI"/>
          <w:sz w:val="22"/>
          <w:szCs w:val="22"/>
        </w:rPr>
        <w:t>Mit dem integrierten 9 Uhr-Pass und den vielen Gutscheinen und Rabatten motiviert der ZVV-ActionPass zu Ausflügen in der gesamten Region mit Zug, Bus, Tram und Schiff. Das saisonale Angebot gibt es seit 2019. Letztes Jahr wurde es über 4’400-mal verkauft.</w:t>
      </w:r>
    </w:p>
    <w:p w14:paraId="0BF78761" w14:textId="77777777" w:rsidR="0005300D" w:rsidRDefault="0005300D" w:rsidP="0005300D">
      <w:pPr>
        <w:pStyle w:val="Default"/>
        <w:rPr>
          <w:rFonts w:ascii="Segoe UI" w:hAnsi="Segoe UI" w:cs="Segoe UI"/>
          <w:sz w:val="22"/>
          <w:szCs w:val="22"/>
        </w:rPr>
      </w:pPr>
    </w:p>
    <w:p w14:paraId="460A6D4F" w14:textId="4FAC0B18" w:rsidR="0005300D" w:rsidRPr="0005300D" w:rsidRDefault="0005300D" w:rsidP="0005300D">
      <w:pPr>
        <w:pStyle w:val="Default"/>
        <w:rPr>
          <w:rFonts w:ascii="Segoe UI" w:hAnsi="Segoe UI" w:cs="Segoe UI"/>
          <w:sz w:val="22"/>
          <w:szCs w:val="22"/>
        </w:rPr>
      </w:pPr>
      <w:r w:rsidRPr="0005300D">
        <w:rPr>
          <w:rFonts w:ascii="Segoe UI" w:hAnsi="Segoe UI" w:cs="Segoe UI"/>
          <w:sz w:val="22"/>
          <w:szCs w:val="22"/>
        </w:rPr>
        <w:t xml:space="preserve">Die Coupons für die Gratiseintritte sind weiterhin in einem gedruckten Aktionsheft enthalten. Das </w:t>
      </w:r>
      <w:r>
        <w:rPr>
          <w:rFonts w:ascii="Segoe UI" w:hAnsi="Segoe UI" w:cs="Segoe UI"/>
          <w:sz w:val="22"/>
          <w:szCs w:val="22"/>
        </w:rPr>
        <w:t>Ö</w:t>
      </w:r>
      <w:r w:rsidRPr="0005300D">
        <w:rPr>
          <w:rFonts w:ascii="Segoe UI" w:hAnsi="Segoe UI" w:cs="Segoe UI"/>
          <w:sz w:val="22"/>
          <w:szCs w:val="22"/>
        </w:rPr>
        <w:t xml:space="preserve">V-Ticket des ActionPass hingegen wird neu auf den </w:t>
      </w:r>
      <w:r w:rsidRPr="0005300D">
        <w:rPr>
          <w:rFonts w:ascii="Segoe UI" w:hAnsi="Segoe UI" w:cs="Segoe UI"/>
          <w:b/>
          <w:bCs/>
          <w:sz w:val="22"/>
          <w:szCs w:val="22"/>
        </w:rPr>
        <w:t>SwissPass</w:t>
      </w:r>
      <w:r w:rsidRPr="0005300D">
        <w:rPr>
          <w:rFonts w:ascii="Segoe UI" w:hAnsi="Segoe UI" w:cs="Segoe UI"/>
          <w:sz w:val="22"/>
          <w:szCs w:val="22"/>
        </w:rPr>
        <w:t xml:space="preserve"> geladen. Beim Kauf an einer </w:t>
      </w:r>
      <w:r>
        <w:rPr>
          <w:rFonts w:ascii="Segoe UI" w:hAnsi="Segoe UI" w:cs="Segoe UI"/>
          <w:sz w:val="22"/>
          <w:szCs w:val="22"/>
        </w:rPr>
        <w:t>Ö</w:t>
      </w:r>
      <w:r w:rsidRPr="0005300D">
        <w:rPr>
          <w:rFonts w:ascii="Segoe UI" w:hAnsi="Segoe UI" w:cs="Segoe UI"/>
          <w:sz w:val="22"/>
          <w:szCs w:val="22"/>
        </w:rPr>
        <w:t xml:space="preserve">V-Verkaufsstelle passiert das automatisch. Personen, die noch keinen SwissPass besitzen (z.B. durch das Halbtax), können diesen kostenlos an jedem </w:t>
      </w:r>
      <w:r>
        <w:rPr>
          <w:rFonts w:ascii="Segoe UI" w:hAnsi="Segoe UI" w:cs="Segoe UI"/>
          <w:sz w:val="22"/>
          <w:szCs w:val="22"/>
        </w:rPr>
        <w:t>Ö</w:t>
      </w:r>
      <w:r w:rsidRPr="0005300D">
        <w:rPr>
          <w:rFonts w:ascii="Segoe UI" w:hAnsi="Segoe UI" w:cs="Segoe UI"/>
          <w:sz w:val="22"/>
          <w:szCs w:val="22"/>
        </w:rPr>
        <w:t>V-Schalter beziehen. Die Abwicklung über den SwissPass vereinfacht die künftige Benützung des öffentlichen Verkehrs. Denn bei Verlust ist das Abo schneller wiederherstellbar, oder es kann für weitere Funktionen, z.B. für den telefonischen Ticketkauf verwendet werden.</w:t>
      </w:r>
    </w:p>
    <w:p w14:paraId="01D8BB72" w14:textId="77777777" w:rsidR="0005300D" w:rsidRPr="0005300D" w:rsidRDefault="0005300D" w:rsidP="0005300D">
      <w:pPr>
        <w:pStyle w:val="Default"/>
        <w:rPr>
          <w:rFonts w:ascii="Segoe UI" w:hAnsi="Segoe UI" w:cs="Segoe UI"/>
          <w:sz w:val="22"/>
          <w:szCs w:val="22"/>
        </w:rPr>
      </w:pPr>
    </w:p>
    <w:p w14:paraId="18490A3A" w14:textId="77777777" w:rsidR="0005300D" w:rsidRPr="0005300D" w:rsidRDefault="0005300D" w:rsidP="0005300D">
      <w:pPr>
        <w:pStyle w:val="Default"/>
        <w:rPr>
          <w:rFonts w:ascii="Segoe UI" w:hAnsi="Segoe UI" w:cs="Segoe UI"/>
          <w:sz w:val="22"/>
          <w:szCs w:val="22"/>
        </w:rPr>
      </w:pPr>
      <w:r w:rsidRPr="0005300D">
        <w:rPr>
          <w:rFonts w:ascii="Segoe UI" w:hAnsi="Segoe UI" w:cs="Segoe UI"/>
          <w:sz w:val="22"/>
          <w:szCs w:val="22"/>
        </w:rPr>
        <w:t>Das Abo gilt im gesamten ZVV-Gebiet in der 2. Klasse und ist wochentags ab 9 Uhr und am Wochenende ganztägig gültig. Zusätzlich gibt’s drei Spezialtickets für</w:t>
      </w:r>
    </w:p>
    <w:p w14:paraId="4F4EB3CC" w14:textId="0B2D0731" w:rsidR="0005300D" w:rsidRPr="0005300D" w:rsidRDefault="0005300D" w:rsidP="00DD7066">
      <w:pPr>
        <w:pStyle w:val="Default"/>
        <w:numPr>
          <w:ilvl w:val="0"/>
          <w:numId w:val="9"/>
        </w:numPr>
        <w:rPr>
          <w:rFonts w:ascii="Segoe UI" w:hAnsi="Segoe UI" w:cs="Segoe UI"/>
          <w:sz w:val="22"/>
          <w:szCs w:val="22"/>
        </w:rPr>
      </w:pPr>
      <w:r>
        <w:rPr>
          <w:rFonts w:ascii="Segoe UI" w:hAnsi="Segoe UI" w:cs="Segoe UI"/>
          <w:sz w:val="22"/>
          <w:szCs w:val="22"/>
        </w:rPr>
        <w:t>e</w:t>
      </w:r>
      <w:r w:rsidRPr="0005300D">
        <w:rPr>
          <w:rFonts w:ascii="Segoe UI" w:hAnsi="Segoe UI" w:cs="Segoe UI"/>
          <w:sz w:val="22"/>
          <w:szCs w:val="22"/>
        </w:rPr>
        <w:t>inen Klassenwechsel</w:t>
      </w:r>
    </w:p>
    <w:p w14:paraId="7536FC80" w14:textId="6DB97717" w:rsidR="00665C73" w:rsidRPr="00665C73" w:rsidRDefault="0005300D" w:rsidP="00DD7066">
      <w:pPr>
        <w:pStyle w:val="Default"/>
        <w:numPr>
          <w:ilvl w:val="0"/>
          <w:numId w:val="9"/>
        </w:numPr>
        <w:rPr>
          <w:rFonts w:ascii="Segoe UI" w:hAnsi="Segoe UI" w:cs="Segoe UI"/>
          <w:b/>
          <w:bCs/>
          <w:sz w:val="22"/>
          <w:szCs w:val="22"/>
        </w:rPr>
      </w:pPr>
      <w:r>
        <w:rPr>
          <w:rFonts w:ascii="Segoe UI" w:hAnsi="Segoe UI" w:cs="Segoe UI"/>
          <w:sz w:val="22"/>
          <w:szCs w:val="22"/>
        </w:rPr>
        <w:t>zwei</w:t>
      </w:r>
      <w:r w:rsidR="00665C73" w:rsidRPr="00665C73">
        <w:rPr>
          <w:rFonts w:ascii="Segoe UI" w:hAnsi="Segoe UI" w:cs="Segoe UI"/>
          <w:sz w:val="22"/>
          <w:szCs w:val="22"/>
        </w:rPr>
        <w:t xml:space="preserve"> Fahrt</w:t>
      </w:r>
      <w:r>
        <w:rPr>
          <w:rFonts w:ascii="Segoe UI" w:hAnsi="Segoe UI" w:cs="Segoe UI"/>
          <w:sz w:val="22"/>
          <w:szCs w:val="22"/>
        </w:rPr>
        <w:t>en vor 9 Uhr</w:t>
      </w:r>
      <w:r w:rsidR="00665C73" w:rsidRPr="00665C73">
        <w:rPr>
          <w:rFonts w:ascii="Segoe UI" w:hAnsi="Segoe UI" w:cs="Segoe UI"/>
          <w:sz w:val="22"/>
          <w:szCs w:val="22"/>
        </w:rPr>
        <w:t xml:space="preserve"> im </w:t>
      </w:r>
      <w:r w:rsidR="003A048E">
        <w:rPr>
          <w:rFonts w:ascii="Segoe UI" w:hAnsi="Segoe UI" w:cs="Segoe UI"/>
          <w:sz w:val="22"/>
          <w:szCs w:val="22"/>
        </w:rPr>
        <w:t xml:space="preserve">gesamten </w:t>
      </w:r>
      <w:r w:rsidR="00665C73" w:rsidRPr="00665C73">
        <w:rPr>
          <w:rFonts w:ascii="Segoe UI" w:hAnsi="Segoe UI" w:cs="Segoe UI"/>
          <w:sz w:val="22"/>
          <w:szCs w:val="22"/>
        </w:rPr>
        <w:t xml:space="preserve">ZVV-Gebiet </w:t>
      </w:r>
    </w:p>
    <w:p w14:paraId="5B548924" w14:textId="6D6466A1" w:rsidR="003A048E" w:rsidRPr="003A048E" w:rsidRDefault="0005300D" w:rsidP="002330A1">
      <w:pPr>
        <w:pStyle w:val="Default"/>
        <w:numPr>
          <w:ilvl w:val="0"/>
          <w:numId w:val="9"/>
        </w:numPr>
        <w:rPr>
          <w:rFonts w:ascii="Segoe UI" w:hAnsi="Segoe UI" w:cs="Segoe UI"/>
          <w:b/>
          <w:bCs/>
          <w:sz w:val="22"/>
          <w:szCs w:val="22"/>
        </w:rPr>
      </w:pPr>
      <w:r>
        <w:rPr>
          <w:rFonts w:ascii="Segoe UI" w:hAnsi="Segoe UI" w:cs="Segoe UI"/>
          <w:sz w:val="22"/>
          <w:szCs w:val="22"/>
        </w:rPr>
        <w:t>e</w:t>
      </w:r>
      <w:r w:rsidR="003A048E">
        <w:rPr>
          <w:rFonts w:ascii="Segoe UI" w:hAnsi="Segoe UI" w:cs="Segoe UI"/>
          <w:sz w:val="22"/>
          <w:szCs w:val="22"/>
        </w:rPr>
        <w:t>ine Mitfahrtageskarte für eine Begleitperson</w:t>
      </w:r>
    </w:p>
    <w:p w14:paraId="36A8D13A" w14:textId="23AF1207" w:rsidR="00665C73" w:rsidRDefault="00665C73" w:rsidP="003A048E">
      <w:pPr>
        <w:pStyle w:val="Default"/>
        <w:rPr>
          <w:rFonts w:ascii="Segoe UI" w:hAnsi="Segoe UI" w:cs="Segoe UI"/>
          <w:sz w:val="22"/>
          <w:szCs w:val="22"/>
        </w:rPr>
      </w:pPr>
    </w:p>
    <w:p w14:paraId="5955164C" w14:textId="77777777" w:rsidR="0005300D" w:rsidRPr="0005300D" w:rsidRDefault="0005300D" w:rsidP="0005300D">
      <w:pPr>
        <w:pStyle w:val="Default"/>
        <w:rPr>
          <w:rFonts w:ascii="Segoe UI" w:hAnsi="Segoe UI" w:cs="Segoe UI"/>
          <w:sz w:val="22"/>
          <w:szCs w:val="22"/>
        </w:rPr>
      </w:pPr>
      <w:r w:rsidRPr="0005300D">
        <w:rPr>
          <w:rFonts w:ascii="Segoe UI" w:hAnsi="Segoe UI" w:cs="Segoe UI"/>
          <w:sz w:val="22"/>
          <w:szCs w:val="22"/>
        </w:rPr>
        <w:t>Das Aktionsheft beinhaltet unter anderem folgende Highlights:</w:t>
      </w:r>
    </w:p>
    <w:p w14:paraId="6DB12760" w14:textId="77777777" w:rsidR="0005300D" w:rsidRPr="0005300D" w:rsidRDefault="0005300D" w:rsidP="003A048E">
      <w:pPr>
        <w:pStyle w:val="Default"/>
        <w:numPr>
          <w:ilvl w:val="0"/>
          <w:numId w:val="9"/>
        </w:numPr>
        <w:rPr>
          <w:rFonts w:ascii="Segoe UI" w:hAnsi="Segoe UI" w:cs="Segoe UI"/>
          <w:b/>
          <w:bCs/>
          <w:sz w:val="22"/>
          <w:szCs w:val="22"/>
        </w:rPr>
      </w:pPr>
      <w:r>
        <w:rPr>
          <w:rFonts w:ascii="Segoe UI" w:hAnsi="Segoe UI" w:cs="Segoe UI"/>
          <w:sz w:val="22"/>
          <w:szCs w:val="22"/>
        </w:rPr>
        <w:t>Gratise</w:t>
      </w:r>
      <w:r w:rsidR="003A048E">
        <w:rPr>
          <w:rFonts w:ascii="Segoe UI" w:hAnsi="Segoe UI" w:cs="Segoe UI"/>
          <w:sz w:val="22"/>
          <w:szCs w:val="22"/>
        </w:rPr>
        <w:t>intritt in den Zoo Zürich</w:t>
      </w:r>
    </w:p>
    <w:p w14:paraId="6152BD98" w14:textId="77777777" w:rsidR="0005300D" w:rsidRPr="0005300D" w:rsidRDefault="0005300D" w:rsidP="003A048E">
      <w:pPr>
        <w:pStyle w:val="Default"/>
        <w:numPr>
          <w:ilvl w:val="0"/>
          <w:numId w:val="9"/>
        </w:numPr>
        <w:rPr>
          <w:rFonts w:ascii="Segoe UI" w:hAnsi="Segoe UI" w:cs="Segoe UI"/>
          <w:b/>
          <w:bCs/>
          <w:sz w:val="22"/>
          <w:szCs w:val="22"/>
        </w:rPr>
      </w:pPr>
      <w:r>
        <w:rPr>
          <w:rFonts w:ascii="Segoe UI" w:hAnsi="Segoe UI" w:cs="Segoe UI"/>
          <w:sz w:val="22"/>
          <w:szCs w:val="22"/>
        </w:rPr>
        <w:t>Gratis-Schifffahrt auf dem Greifensee, 50% Rabatt für die Rhein-Schifffahrt</w:t>
      </w:r>
    </w:p>
    <w:p w14:paraId="30D3458B" w14:textId="1473BDE9" w:rsidR="003A048E" w:rsidRPr="0005300D" w:rsidRDefault="0005300D" w:rsidP="00304227">
      <w:pPr>
        <w:pStyle w:val="Default"/>
        <w:numPr>
          <w:ilvl w:val="0"/>
          <w:numId w:val="9"/>
        </w:numPr>
        <w:rPr>
          <w:rFonts w:ascii="Segoe UI" w:hAnsi="Segoe UI" w:cs="Segoe UI"/>
          <w:b/>
          <w:bCs/>
          <w:sz w:val="22"/>
          <w:szCs w:val="22"/>
        </w:rPr>
      </w:pPr>
      <w:r w:rsidRPr="0005300D">
        <w:rPr>
          <w:rFonts w:ascii="Segoe UI" w:hAnsi="Segoe UI" w:cs="Segoe UI"/>
          <w:sz w:val="22"/>
          <w:szCs w:val="22"/>
        </w:rPr>
        <w:t xml:space="preserve">Gratiseintritte in kleine und grosse Museen, </w:t>
      </w:r>
      <w:r w:rsidR="003A048E" w:rsidRPr="0005300D">
        <w:rPr>
          <w:rFonts w:ascii="Segoe UI" w:hAnsi="Segoe UI" w:cs="Segoe UI"/>
          <w:sz w:val="22"/>
          <w:szCs w:val="22"/>
        </w:rPr>
        <w:t>Landesmuseum</w:t>
      </w:r>
      <w:r>
        <w:rPr>
          <w:rFonts w:ascii="Segoe UI" w:hAnsi="Segoe UI" w:cs="Segoe UI"/>
          <w:sz w:val="22"/>
          <w:szCs w:val="22"/>
        </w:rPr>
        <w:t xml:space="preserve"> bis zum Ritterhaus Bubikon</w:t>
      </w:r>
    </w:p>
    <w:p w14:paraId="1062ABA3" w14:textId="2D7D9D18" w:rsidR="0005300D" w:rsidRPr="0005300D" w:rsidRDefault="0005300D" w:rsidP="00304227">
      <w:pPr>
        <w:pStyle w:val="Default"/>
        <w:numPr>
          <w:ilvl w:val="0"/>
          <w:numId w:val="9"/>
        </w:numPr>
        <w:rPr>
          <w:rFonts w:ascii="Segoe UI" w:hAnsi="Segoe UI" w:cs="Segoe UI"/>
          <w:b/>
          <w:bCs/>
          <w:sz w:val="22"/>
          <w:szCs w:val="22"/>
        </w:rPr>
      </w:pPr>
      <w:r>
        <w:rPr>
          <w:rFonts w:ascii="Segoe UI" w:hAnsi="Segoe UI" w:cs="Segoe UI"/>
          <w:sz w:val="22"/>
          <w:szCs w:val="22"/>
        </w:rPr>
        <w:t>Vergünstigungen beim Steiner-Beck, Migros Restaurants &amp; Take Away</w:t>
      </w:r>
    </w:p>
    <w:p w14:paraId="671966D2" w14:textId="1B3141E8" w:rsidR="003A048E" w:rsidRDefault="0005300D" w:rsidP="0005300D">
      <w:pPr>
        <w:pStyle w:val="Default"/>
        <w:numPr>
          <w:ilvl w:val="0"/>
          <w:numId w:val="9"/>
        </w:numPr>
        <w:rPr>
          <w:rFonts w:ascii="Segoe UI" w:hAnsi="Segoe UI" w:cs="Segoe UI"/>
          <w:sz w:val="22"/>
          <w:szCs w:val="22"/>
        </w:rPr>
      </w:pPr>
      <w:r w:rsidRPr="0005300D">
        <w:rPr>
          <w:rFonts w:ascii="Segoe UI" w:hAnsi="Segoe UI" w:cs="Segoe UI"/>
          <w:sz w:val="22"/>
          <w:szCs w:val="22"/>
        </w:rPr>
        <w:t xml:space="preserve">Wandertipps mit </w:t>
      </w:r>
      <w:r>
        <w:rPr>
          <w:rFonts w:ascii="Segoe UI" w:hAnsi="Segoe UI" w:cs="Segoe UI"/>
          <w:sz w:val="22"/>
          <w:szCs w:val="22"/>
        </w:rPr>
        <w:t>v</w:t>
      </w:r>
      <w:r w:rsidR="003A048E" w:rsidRPr="0005300D">
        <w:rPr>
          <w:rFonts w:ascii="Segoe UI" w:hAnsi="Segoe UI" w:cs="Segoe UI"/>
          <w:sz w:val="22"/>
          <w:szCs w:val="22"/>
        </w:rPr>
        <w:t>ergünstigte</w:t>
      </w:r>
      <w:r>
        <w:rPr>
          <w:rFonts w:ascii="Segoe UI" w:hAnsi="Segoe UI" w:cs="Segoe UI"/>
          <w:sz w:val="22"/>
          <w:szCs w:val="22"/>
        </w:rPr>
        <w:t>n Einkehrmöglichkeiten</w:t>
      </w:r>
      <w:r w:rsidR="003A048E" w:rsidRPr="0005300D">
        <w:rPr>
          <w:rFonts w:ascii="Segoe UI" w:hAnsi="Segoe UI" w:cs="Segoe UI"/>
          <w:sz w:val="22"/>
          <w:szCs w:val="22"/>
        </w:rPr>
        <w:t xml:space="preserve"> </w:t>
      </w:r>
    </w:p>
    <w:p w14:paraId="3D4521F1" w14:textId="77777777" w:rsidR="0005300D" w:rsidRDefault="0005300D" w:rsidP="0005300D">
      <w:pPr>
        <w:pStyle w:val="Default"/>
        <w:rPr>
          <w:rFonts w:ascii="Segoe UI" w:hAnsi="Segoe UI" w:cs="Segoe UI"/>
          <w:sz w:val="22"/>
          <w:szCs w:val="22"/>
        </w:rPr>
      </w:pPr>
    </w:p>
    <w:p w14:paraId="6C78AB67" w14:textId="106AB0CB" w:rsidR="00DD2D4C" w:rsidRPr="00DD2D4C" w:rsidRDefault="00DD2D4C" w:rsidP="00DD2D4C">
      <w:pPr>
        <w:pStyle w:val="Default"/>
        <w:rPr>
          <w:rFonts w:ascii="Segoe UI" w:hAnsi="Segoe UI" w:cs="Segoe UI"/>
          <w:sz w:val="22"/>
          <w:szCs w:val="22"/>
          <w:shd w:val="clear" w:color="auto" w:fill="FFFFFF"/>
        </w:rPr>
      </w:pPr>
      <w:r>
        <w:rPr>
          <w:rFonts w:ascii="Segoe UI" w:hAnsi="Segoe UI" w:cs="Segoe UI"/>
          <w:sz w:val="22"/>
          <w:szCs w:val="22"/>
          <w:shd w:val="clear" w:color="auto" w:fill="FFFFFF"/>
        </w:rPr>
        <w:t xml:space="preserve">Weitere Informationen gibt es unter </w:t>
      </w:r>
      <w:hyperlink r:id="rId8" w:history="1">
        <w:r w:rsidR="003A048E" w:rsidRPr="00A56F9E">
          <w:rPr>
            <w:rStyle w:val="Hyperlink"/>
            <w:rFonts w:ascii="Segoe UI" w:hAnsi="Segoe UI" w:cs="Segoe UI"/>
            <w:sz w:val="22"/>
            <w:szCs w:val="22"/>
            <w:shd w:val="clear" w:color="auto" w:fill="FFFFFF"/>
          </w:rPr>
          <w:t>www.zvv.ch/actionpass</w:t>
        </w:r>
      </w:hyperlink>
    </w:p>
    <w:p w14:paraId="69BC9B83" w14:textId="77777777" w:rsidR="006A07EE" w:rsidRPr="00DD2D4C" w:rsidRDefault="006A07EE">
      <w:pPr>
        <w:rPr>
          <w:rFonts w:ascii="Segoe UI" w:hAnsi="Segoe UI" w:cs="Segoe UI"/>
          <w:color w:val="010101"/>
          <w:sz w:val="22"/>
          <w:szCs w:val="22"/>
          <w:shd w:val="clear" w:color="auto" w:fill="FFFFFF"/>
        </w:rPr>
      </w:pPr>
    </w:p>
    <w:p w14:paraId="2352EAF0" w14:textId="0C9B4C2A" w:rsidR="00DD2D4C" w:rsidRPr="00CA13DC" w:rsidRDefault="00DD2D4C" w:rsidP="00DD2D4C">
      <w:pPr>
        <w:pStyle w:val="StandardWeb"/>
        <w:jc w:val="center"/>
        <w:rPr>
          <w:lang w:val="de-DE"/>
        </w:rPr>
      </w:pPr>
    </w:p>
    <w:p w14:paraId="03A6F19F" w14:textId="77777777" w:rsidR="00847924" w:rsidRPr="00DD2D4C" w:rsidRDefault="00847924">
      <w:pPr>
        <w:rPr>
          <w:rFonts w:ascii="Segoe UI" w:hAnsi="Segoe UI" w:cs="Segoe UI"/>
          <w:color w:val="010101"/>
          <w:sz w:val="22"/>
          <w:szCs w:val="22"/>
          <w:shd w:val="clear" w:color="auto" w:fill="FFFFFF"/>
        </w:rPr>
      </w:pPr>
    </w:p>
    <w:sectPr w:rsidR="00847924" w:rsidRPr="00DD2D4C">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8275" w14:textId="77777777" w:rsidR="00CE3E39" w:rsidRDefault="00CE3E39">
      <w:r>
        <w:separator/>
      </w:r>
    </w:p>
  </w:endnote>
  <w:endnote w:type="continuationSeparator" w:id="0">
    <w:p w14:paraId="3C2F22C0" w14:textId="77777777" w:rsidR="00CE3E39" w:rsidRDefault="00CE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5002EFF" w:usb1="C000E47F" w:usb2="00000029" w:usb3="00000000" w:csb0="000001FF" w:csb1="00000000"/>
  </w:font>
  <w:font w:name="Frutiger LT 45 Light">
    <w:panose1 w:val="020B0403030504020204"/>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E6E8" w14:textId="77777777" w:rsidR="00CE3E39" w:rsidRDefault="00CE3E39">
      <w:r>
        <w:separator/>
      </w:r>
    </w:p>
  </w:footnote>
  <w:footnote w:type="continuationSeparator" w:id="0">
    <w:p w14:paraId="5A8A274B" w14:textId="77777777" w:rsidR="00CE3E39" w:rsidRDefault="00CE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180E" w14:textId="77777777" w:rsidR="00074F6F" w:rsidRDefault="00B4470E">
    <w:pPr>
      <w:pStyle w:val="Kopfzeile"/>
    </w:pPr>
    <w:r>
      <w:rPr>
        <w:noProof/>
        <w:lang w:val="de-CH" w:eastAsia="de-CH"/>
      </w:rPr>
      <w:drawing>
        <wp:inline distT="0" distB="0" distL="0" distR="0" wp14:anchorId="14C36760" wp14:editId="27618DA4">
          <wp:extent cx="1962150" cy="551180"/>
          <wp:effectExtent l="0" t="0" r="0" b="0"/>
          <wp:docPr id="1" name="Bild 1" descr="LG_Buchs_Gemeinde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_Buchs_Gemeinde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51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215"/>
    <w:multiLevelType w:val="multilevel"/>
    <w:tmpl w:val="EB44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E05AB"/>
    <w:multiLevelType w:val="multilevel"/>
    <w:tmpl w:val="490E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04B35"/>
    <w:multiLevelType w:val="hybridMultilevel"/>
    <w:tmpl w:val="D7B2805A"/>
    <w:lvl w:ilvl="0" w:tplc="C94622B4">
      <w:numFmt w:val="bullet"/>
      <w:lvlText w:val="-"/>
      <w:lvlJc w:val="left"/>
      <w:pPr>
        <w:ind w:left="720" w:hanging="360"/>
      </w:pPr>
      <w:rPr>
        <w:rFonts w:ascii="Segoe UI Semilight" w:eastAsia="Times New Roman" w:hAnsi="Segoe UI Semilight" w:cs="Segoe UI Semilight" w:hint="default"/>
        <w:color w:val="010101"/>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AB24B64"/>
    <w:multiLevelType w:val="multilevel"/>
    <w:tmpl w:val="1426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E76D0"/>
    <w:multiLevelType w:val="hybridMultilevel"/>
    <w:tmpl w:val="B9E4F30C"/>
    <w:lvl w:ilvl="0" w:tplc="3DA40E60">
      <w:numFmt w:val="bullet"/>
      <w:lvlText w:val="-"/>
      <w:lvlJc w:val="left"/>
      <w:pPr>
        <w:ind w:left="720" w:hanging="360"/>
      </w:pPr>
      <w:rPr>
        <w:rFonts w:ascii="Segoe UI" w:eastAsia="Times New Roman"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4BE4B1D"/>
    <w:multiLevelType w:val="hybridMultilevel"/>
    <w:tmpl w:val="77D21D76"/>
    <w:lvl w:ilvl="0" w:tplc="0598FF30">
      <w:numFmt w:val="bullet"/>
      <w:lvlText w:val="-"/>
      <w:lvlJc w:val="left"/>
      <w:pPr>
        <w:ind w:left="720" w:hanging="360"/>
      </w:pPr>
      <w:rPr>
        <w:rFonts w:ascii="Segoe UI" w:eastAsia="Times New Roman"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96D6A41"/>
    <w:multiLevelType w:val="hybridMultilevel"/>
    <w:tmpl w:val="C70CC806"/>
    <w:lvl w:ilvl="0" w:tplc="DFE03D30">
      <w:start w:val="7"/>
      <w:numFmt w:val="bullet"/>
      <w:lvlText w:val="-"/>
      <w:lvlJc w:val="left"/>
      <w:pPr>
        <w:ind w:left="2055" w:hanging="360"/>
      </w:pPr>
      <w:rPr>
        <w:rFonts w:ascii="Segoe UI" w:eastAsia="Times New Roman" w:hAnsi="Segoe UI" w:cs="Segoe UI" w:hint="default"/>
      </w:rPr>
    </w:lvl>
    <w:lvl w:ilvl="1" w:tplc="08070003" w:tentative="1">
      <w:start w:val="1"/>
      <w:numFmt w:val="bullet"/>
      <w:lvlText w:val="o"/>
      <w:lvlJc w:val="left"/>
      <w:pPr>
        <w:ind w:left="2775" w:hanging="360"/>
      </w:pPr>
      <w:rPr>
        <w:rFonts w:ascii="Courier New" w:hAnsi="Courier New" w:cs="Courier New" w:hint="default"/>
      </w:rPr>
    </w:lvl>
    <w:lvl w:ilvl="2" w:tplc="08070005" w:tentative="1">
      <w:start w:val="1"/>
      <w:numFmt w:val="bullet"/>
      <w:lvlText w:val=""/>
      <w:lvlJc w:val="left"/>
      <w:pPr>
        <w:ind w:left="3495" w:hanging="360"/>
      </w:pPr>
      <w:rPr>
        <w:rFonts w:ascii="Wingdings" w:hAnsi="Wingdings" w:hint="default"/>
      </w:rPr>
    </w:lvl>
    <w:lvl w:ilvl="3" w:tplc="08070001" w:tentative="1">
      <w:start w:val="1"/>
      <w:numFmt w:val="bullet"/>
      <w:lvlText w:val=""/>
      <w:lvlJc w:val="left"/>
      <w:pPr>
        <w:ind w:left="4215" w:hanging="360"/>
      </w:pPr>
      <w:rPr>
        <w:rFonts w:ascii="Symbol" w:hAnsi="Symbol" w:hint="default"/>
      </w:rPr>
    </w:lvl>
    <w:lvl w:ilvl="4" w:tplc="08070003" w:tentative="1">
      <w:start w:val="1"/>
      <w:numFmt w:val="bullet"/>
      <w:lvlText w:val="o"/>
      <w:lvlJc w:val="left"/>
      <w:pPr>
        <w:ind w:left="4935" w:hanging="360"/>
      </w:pPr>
      <w:rPr>
        <w:rFonts w:ascii="Courier New" w:hAnsi="Courier New" w:cs="Courier New" w:hint="default"/>
      </w:rPr>
    </w:lvl>
    <w:lvl w:ilvl="5" w:tplc="08070005" w:tentative="1">
      <w:start w:val="1"/>
      <w:numFmt w:val="bullet"/>
      <w:lvlText w:val=""/>
      <w:lvlJc w:val="left"/>
      <w:pPr>
        <w:ind w:left="5655" w:hanging="360"/>
      </w:pPr>
      <w:rPr>
        <w:rFonts w:ascii="Wingdings" w:hAnsi="Wingdings" w:hint="default"/>
      </w:rPr>
    </w:lvl>
    <w:lvl w:ilvl="6" w:tplc="08070001" w:tentative="1">
      <w:start w:val="1"/>
      <w:numFmt w:val="bullet"/>
      <w:lvlText w:val=""/>
      <w:lvlJc w:val="left"/>
      <w:pPr>
        <w:ind w:left="6375" w:hanging="360"/>
      </w:pPr>
      <w:rPr>
        <w:rFonts w:ascii="Symbol" w:hAnsi="Symbol" w:hint="default"/>
      </w:rPr>
    </w:lvl>
    <w:lvl w:ilvl="7" w:tplc="08070003" w:tentative="1">
      <w:start w:val="1"/>
      <w:numFmt w:val="bullet"/>
      <w:lvlText w:val="o"/>
      <w:lvlJc w:val="left"/>
      <w:pPr>
        <w:ind w:left="7095" w:hanging="360"/>
      </w:pPr>
      <w:rPr>
        <w:rFonts w:ascii="Courier New" w:hAnsi="Courier New" w:cs="Courier New" w:hint="default"/>
      </w:rPr>
    </w:lvl>
    <w:lvl w:ilvl="8" w:tplc="08070005" w:tentative="1">
      <w:start w:val="1"/>
      <w:numFmt w:val="bullet"/>
      <w:lvlText w:val=""/>
      <w:lvlJc w:val="left"/>
      <w:pPr>
        <w:ind w:left="7815" w:hanging="360"/>
      </w:pPr>
      <w:rPr>
        <w:rFonts w:ascii="Wingdings" w:hAnsi="Wingdings" w:hint="default"/>
      </w:rPr>
    </w:lvl>
  </w:abstractNum>
  <w:abstractNum w:abstractNumId="7" w15:restartNumberingAfterBreak="0">
    <w:nsid w:val="678F38BA"/>
    <w:multiLevelType w:val="hybridMultilevel"/>
    <w:tmpl w:val="FD0A1A0E"/>
    <w:lvl w:ilvl="0" w:tplc="A1B2D34E">
      <w:numFmt w:val="bullet"/>
      <w:lvlText w:val="-"/>
      <w:lvlJc w:val="left"/>
      <w:pPr>
        <w:ind w:left="720" w:hanging="360"/>
      </w:pPr>
      <w:rPr>
        <w:rFonts w:ascii="Segoe UI" w:eastAsia="Times New Roman"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266051B"/>
    <w:multiLevelType w:val="hybridMultilevel"/>
    <w:tmpl w:val="1D0E00A2"/>
    <w:lvl w:ilvl="0" w:tplc="F0B85F1C">
      <w:start w:val="17"/>
      <w:numFmt w:val="bullet"/>
      <w:lvlText w:val="-"/>
      <w:lvlJc w:val="left"/>
      <w:pPr>
        <w:ind w:left="720" w:hanging="360"/>
      </w:pPr>
      <w:rPr>
        <w:rFonts w:ascii="Segoe UI" w:eastAsia="Times New Roman"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37378839">
    <w:abstractNumId w:val="6"/>
  </w:num>
  <w:num w:numId="2" w16cid:durableId="1477187610">
    <w:abstractNumId w:val="8"/>
  </w:num>
  <w:num w:numId="3" w16cid:durableId="472867569">
    <w:abstractNumId w:val="7"/>
  </w:num>
  <w:num w:numId="4" w16cid:durableId="688724642">
    <w:abstractNumId w:val="3"/>
  </w:num>
  <w:num w:numId="5" w16cid:durableId="1721393156">
    <w:abstractNumId w:val="1"/>
  </w:num>
  <w:num w:numId="6" w16cid:durableId="1798333289">
    <w:abstractNumId w:val="0"/>
  </w:num>
  <w:num w:numId="7" w16cid:durableId="21245698">
    <w:abstractNumId w:val="5"/>
  </w:num>
  <w:num w:numId="8" w16cid:durableId="201526156">
    <w:abstractNumId w:val="2"/>
  </w:num>
  <w:num w:numId="9" w16cid:durableId="626744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0E"/>
    <w:rsid w:val="00022EEF"/>
    <w:rsid w:val="00047E1A"/>
    <w:rsid w:val="0005079F"/>
    <w:rsid w:val="0005300D"/>
    <w:rsid w:val="00074F6F"/>
    <w:rsid w:val="00082C20"/>
    <w:rsid w:val="000E53DF"/>
    <w:rsid w:val="001055BE"/>
    <w:rsid w:val="0011494F"/>
    <w:rsid w:val="00135233"/>
    <w:rsid w:val="00162920"/>
    <w:rsid w:val="001E0FF1"/>
    <w:rsid w:val="00200AA2"/>
    <w:rsid w:val="00221BFA"/>
    <w:rsid w:val="0026232F"/>
    <w:rsid w:val="0028082A"/>
    <w:rsid w:val="002B5F41"/>
    <w:rsid w:val="002C7793"/>
    <w:rsid w:val="002E602F"/>
    <w:rsid w:val="003022B1"/>
    <w:rsid w:val="003231E8"/>
    <w:rsid w:val="0032325C"/>
    <w:rsid w:val="003347B5"/>
    <w:rsid w:val="00344F5E"/>
    <w:rsid w:val="00372FD3"/>
    <w:rsid w:val="0039029D"/>
    <w:rsid w:val="003A048E"/>
    <w:rsid w:val="003A73EF"/>
    <w:rsid w:val="003B2E88"/>
    <w:rsid w:val="003B7E96"/>
    <w:rsid w:val="003E0B9E"/>
    <w:rsid w:val="003E0E80"/>
    <w:rsid w:val="00427E42"/>
    <w:rsid w:val="00464B2B"/>
    <w:rsid w:val="00470805"/>
    <w:rsid w:val="004F3785"/>
    <w:rsid w:val="004F75EA"/>
    <w:rsid w:val="005040D7"/>
    <w:rsid w:val="0051422A"/>
    <w:rsid w:val="00526491"/>
    <w:rsid w:val="00537535"/>
    <w:rsid w:val="00542903"/>
    <w:rsid w:val="005549B4"/>
    <w:rsid w:val="00564879"/>
    <w:rsid w:val="005711F7"/>
    <w:rsid w:val="005717D2"/>
    <w:rsid w:val="005752EB"/>
    <w:rsid w:val="00581502"/>
    <w:rsid w:val="005871E3"/>
    <w:rsid w:val="005D107C"/>
    <w:rsid w:val="005D3892"/>
    <w:rsid w:val="005F327A"/>
    <w:rsid w:val="0065629D"/>
    <w:rsid w:val="00656597"/>
    <w:rsid w:val="00665C73"/>
    <w:rsid w:val="0068243E"/>
    <w:rsid w:val="0069362E"/>
    <w:rsid w:val="00696A9D"/>
    <w:rsid w:val="006A07EE"/>
    <w:rsid w:val="006E11DB"/>
    <w:rsid w:val="0070585D"/>
    <w:rsid w:val="007227F4"/>
    <w:rsid w:val="00736AE8"/>
    <w:rsid w:val="00772809"/>
    <w:rsid w:val="00786A66"/>
    <w:rsid w:val="007B2D0B"/>
    <w:rsid w:val="00803926"/>
    <w:rsid w:val="00831CDB"/>
    <w:rsid w:val="00843BBD"/>
    <w:rsid w:val="00847924"/>
    <w:rsid w:val="008618D0"/>
    <w:rsid w:val="00864435"/>
    <w:rsid w:val="00874F04"/>
    <w:rsid w:val="008832B3"/>
    <w:rsid w:val="00896492"/>
    <w:rsid w:val="008C2DE8"/>
    <w:rsid w:val="008E5BCD"/>
    <w:rsid w:val="00914394"/>
    <w:rsid w:val="00927A08"/>
    <w:rsid w:val="009508CE"/>
    <w:rsid w:val="009E1B5F"/>
    <w:rsid w:val="00A22582"/>
    <w:rsid w:val="00A25364"/>
    <w:rsid w:val="00A25618"/>
    <w:rsid w:val="00A74E22"/>
    <w:rsid w:val="00A85B04"/>
    <w:rsid w:val="00A93DA3"/>
    <w:rsid w:val="00AB2F99"/>
    <w:rsid w:val="00AB7B4E"/>
    <w:rsid w:val="00AD6EE5"/>
    <w:rsid w:val="00AE3964"/>
    <w:rsid w:val="00AF14F3"/>
    <w:rsid w:val="00AF20C0"/>
    <w:rsid w:val="00B124C8"/>
    <w:rsid w:val="00B4470E"/>
    <w:rsid w:val="00B50860"/>
    <w:rsid w:val="00B57A71"/>
    <w:rsid w:val="00B608B3"/>
    <w:rsid w:val="00B615F6"/>
    <w:rsid w:val="00B629FA"/>
    <w:rsid w:val="00B700A7"/>
    <w:rsid w:val="00B75E6B"/>
    <w:rsid w:val="00BC3F22"/>
    <w:rsid w:val="00BC6FEF"/>
    <w:rsid w:val="00BE1D56"/>
    <w:rsid w:val="00C05E03"/>
    <w:rsid w:val="00C222A2"/>
    <w:rsid w:val="00C361BE"/>
    <w:rsid w:val="00C44B5E"/>
    <w:rsid w:val="00C47296"/>
    <w:rsid w:val="00C61B7C"/>
    <w:rsid w:val="00C758F7"/>
    <w:rsid w:val="00C77A5A"/>
    <w:rsid w:val="00C81F73"/>
    <w:rsid w:val="00C95F5E"/>
    <w:rsid w:val="00CA13DC"/>
    <w:rsid w:val="00CD54B1"/>
    <w:rsid w:val="00CE1A71"/>
    <w:rsid w:val="00CE3E39"/>
    <w:rsid w:val="00D02B32"/>
    <w:rsid w:val="00D06EC7"/>
    <w:rsid w:val="00D21540"/>
    <w:rsid w:val="00D4014E"/>
    <w:rsid w:val="00D66183"/>
    <w:rsid w:val="00D84D25"/>
    <w:rsid w:val="00DB47D8"/>
    <w:rsid w:val="00DC3EEC"/>
    <w:rsid w:val="00DD2D4C"/>
    <w:rsid w:val="00E0591A"/>
    <w:rsid w:val="00E4714D"/>
    <w:rsid w:val="00E5566F"/>
    <w:rsid w:val="00E6317E"/>
    <w:rsid w:val="00EB27AF"/>
    <w:rsid w:val="00ED11DE"/>
    <w:rsid w:val="00ED44B7"/>
    <w:rsid w:val="00F339E3"/>
    <w:rsid w:val="00F405F8"/>
    <w:rsid w:val="00F457C1"/>
    <w:rsid w:val="00FD49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4649C"/>
  <w15:docId w15:val="{3F45804F-4F09-4934-ABA8-25C00801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Frutiger LT 45 Light" w:hAnsi="Frutiger LT 45 Light"/>
      <w:sz w:val="24"/>
      <w:szCs w:val="24"/>
      <w:lang w:val="de-DE" w:eastAsia="de-DE"/>
    </w:rPr>
  </w:style>
  <w:style w:type="paragraph" w:styleId="berschrift1">
    <w:name w:val="heading 1"/>
    <w:basedOn w:val="Standard"/>
    <w:next w:val="Standard"/>
    <w:qFormat/>
    <w:pPr>
      <w:keepNext/>
      <w:jc w:val="center"/>
      <w:outlineLvl w:val="0"/>
    </w:pPr>
    <w:rPr>
      <w:b/>
      <w:bCs/>
      <w:sz w:val="40"/>
    </w:rPr>
  </w:style>
  <w:style w:type="paragraph" w:styleId="berschrift2">
    <w:name w:val="heading 2"/>
    <w:basedOn w:val="Standard"/>
    <w:next w:val="Standard"/>
    <w:qFormat/>
    <w:pPr>
      <w:keepNext/>
      <w:outlineLvl w:val="1"/>
    </w:pPr>
    <w:rPr>
      <w:b/>
      <w:bCs/>
      <w:u w:val="singl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left="540" w:hanging="540"/>
    </w:pPr>
  </w:style>
  <w:style w:type="paragraph" w:styleId="Sprechblasentext">
    <w:name w:val="Balloon Text"/>
    <w:basedOn w:val="Standard"/>
    <w:semiHidden/>
    <w:rsid w:val="00AF14F3"/>
    <w:rPr>
      <w:rFonts w:ascii="Tahoma" w:hAnsi="Tahoma" w:cs="Tahoma"/>
      <w:sz w:val="16"/>
      <w:szCs w:val="16"/>
    </w:rPr>
  </w:style>
  <w:style w:type="paragraph" w:styleId="Listenabsatz">
    <w:name w:val="List Paragraph"/>
    <w:basedOn w:val="Standard"/>
    <w:uiPriority w:val="34"/>
    <w:qFormat/>
    <w:rsid w:val="00470805"/>
    <w:pPr>
      <w:ind w:left="720"/>
      <w:contextualSpacing/>
    </w:pPr>
  </w:style>
  <w:style w:type="character" w:styleId="Hyperlink">
    <w:name w:val="Hyperlink"/>
    <w:basedOn w:val="Absatz-Standardschriftart"/>
    <w:uiPriority w:val="99"/>
    <w:unhideWhenUsed/>
    <w:rsid w:val="00FD49CB"/>
    <w:rPr>
      <w:color w:val="0000FF"/>
      <w:u w:val="single"/>
    </w:rPr>
  </w:style>
  <w:style w:type="paragraph" w:customStyle="1" w:styleId="icmspcontent">
    <w:name w:val="icmspcontent"/>
    <w:basedOn w:val="Standard"/>
    <w:rsid w:val="00DC3EEC"/>
    <w:pPr>
      <w:spacing w:before="100" w:beforeAutospacing="1" w:after="100" w:afterAutospacing="1"/>
    </w:pPr>
    <w:rPr>
      <w:rFonts w:ascii="Times New Roman" w:hAnsi="Times New Roman"/>
      <w:lang w:val="de-CH" w:eastAsia="de-CH"/>
    </w:rPr>
  </w:style>
  <w:style w:type="character" w:styleId="NichtaufgelsteErwhnung">
    <w:name w:val="Unresolved Mention"/>
    <w:basedOn w:val="Absatz-Standardschriftart"/>
    <w:uiPriority w:val="99"/>
    <w:semiHidden/>
    <w:unhideWhenUsed/>
    <w:rsid w:val="00E4714D"/>
    <w:rPr>
      <w:color w:val="605E5C"/>
      <w:shd w:val="clear" w:color="auto" w:fill="E1DFDD"/>
    </w:rPr>
  </w:style>
  <w:style w:type="paragraph" w:customStyle="1" w:styleId="Default">
    <w:name w:val="Default"/>
    <w:rsid w:val="00DD2D4C"/>
    <w:pPr>
      <w:autoSpaceDE w:val="0"/>
      <w:autoSpaceDN w:val="0"/>
      <w:adjustRightInd w:val="0"/>
    </w:pPr>
    <w:rPr>
      <w:rFonts w:ascii="Arial" w:hAnsi="Arial" w:cs="Arial"/>
      <w:color w:val="000000"/>
      <w:sz w:val="24"/>
      <w:szCs w:val="24"/>
    </w:rPr>
  </w:style>
  <w:style w:type="paragraph" w:styleId="StandardWeb">
    <w:name w:val="Normal (Web)"/>
    <w:basedOn w:val="Standard"/>
    <w:uiPriority w:val="99"/>
    <w:semiHidden/>
    <w:unhideWhenUsed/>
    <w:rsid w:val="00DD2D4C"/>
    <w:pPr>
      <w:spacing w:before="100" w:beforeAutospacing="1" w:after="100" w:afterAutospacing="1"/>
    </w:pPr>
    <w:rPr>
      <w:rFonts w:ascii="Times New Roman" w:hAnsi="Times New Roman"/>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30382">
      <w:bodyDiv w:val="1"/>
      <w:marLeft w:val="0"/>
      <w:marRight w:val="0"/>
      <w:marTop w:val="0"/>
      <w:marBottom w:val="0"/>
      <w:divBdr>
        <w:top w:val="none" w:sz="0" w:space="0" w:color="auto"/>
        <w:left w:val="none" w:sz="0" w:space="0" w:color="auto"/>
        <w:bottom w:val="none" w:sz="0" w:space="0" w:color="auto"/>
        <w:right w:val="none" w:sz="0" w:space="0" w:color="auto"/>
      </w:divBdr>
    </w:div>
    <w:div w:id="610361020">
      <w:bodyDiv w:val="1"/>
      <w:marLeft w:val="0"/>
      <w:marRight w:val="0"/>
      <w:marTop w:val="0"/>
      <w:marBottom w:val="0"/>
      <w:divBdr>
        <w:top w:val="none" w:sz="0" w:space="0" w:color="auto"/>
        <w:left w:val="none" w:sz="0" w:space="0" w:color="auto"/>
        <w:bottom w:val="none" w:sz="0" w:space="0" w:color="auto"/>
        <w:right w:val="none" w:sz="0" w:space="0" w:color="auto"/>
      </w:divBdr>
    </w:div>
    <w:div w:id="1148135259">
      <w:bodyDiv w:val="1"/>
      <w:marLeft w:val="0"/>
      <w:marRight w:val="0"/>
      <w:marTop w:val="0"/>
      <w:marBottom w:val="0"/>
      <w:divBdr>
        <w:top w:val="none" w:sz="0" w:space="0" w:color="auto"/>
        <w:left w:val="none" w:sz="0" w:space="0" w:color="auto"/>
        <w:bottom w:val="none" w:sz="0" w:space="0" w:color="auto"/>
        <w:right w:val="none" w:sz="0" w:space="0" w:color="auto"/>
      </w:divBdr>
    </w:div>
    <w:div w:id="131729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vv.ch/actionpa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Diverses\Deckblatt%20Pendenz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AD38C-AAF3-4813-8F53-A14029A2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Deckblatt Pendenzen</Template>
  <TotalTime>0</TotalTime>
  <Pages>1</Pages>
  <Words>277</Words>
  <Characters>1746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Gemeinde Buchs ZH</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Maurer Miriam</dc:creator>
  <cp:lastModifiedBy>Maurer Miriam</cp:lastModifiedBy>
  <cp:revision>4</cp:revision>
  <cp:lastPrinted>2008-01-23T14:46:00Z</cp:lastPrinted>
  <dcterms:created xsi:type="dcterms:W3CDTF">2025-07-23T05:34:00Z</dcterms:created>
  <dcterms:modified xsi:type="dcterms:W3CDTF">2026-07-15T07:18:00Z</dcterms:modified>
</cp:coreProperties>
</file>